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</w:rPr>
        <w:t>1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color w:val="000000"/>
          <w:sz w:val="44"/>
          <w:szCs w:val="44"/>
        </w:rPr>
        <w:t xml:space="preserve"> “衡阳群众 有你最美”志愿服务典型推荐安排表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/>
          <w:bCs/>
          <w:color w:val="000000"/>
          <w:sz w:val="44"/>
          <w:szCs w:val="44"/>
        </w:rPr>
      </w:pPr>
    </w:p>
    <w:tbl>
      <w:tblPr>
        <w:tblStyle w:val="5"/>
        <w:tblW w:w="14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685"/>
        <w:gridCol w:w="2355"/>
        <w:gridCol w:w="1980"/>
        <w:gridCol w:w="2145"/>
        <w:gridCol w:w="2025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推荐时间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推荐类型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推荐数量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报送内容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推荐材料报送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截止时间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3月份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最美志愿者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县市区各推荐典型不少于1名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12名以上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1、推荐表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2、推荐材料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3、照片资料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3月5日以前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4月份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最美志愿者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县市区各推荐典型不少于1名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12名以上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1、推荐表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2、推荐材料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3、照片资料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3月30日以前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5月份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最美志愿者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县市区各推荐典型不少于1名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12名以上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1、推荐表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2、推荐材料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3、照片资料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4月30日以前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6月份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最美志愿者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县市区各推荐典型不少于1名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12名以上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1、推荐表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2、推荐材料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3、照片资料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5月30日以前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7月份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最美志愿者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县市区各推荐典型不少于1名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12名以上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1、推荐表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2、推荐材料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3、照片资料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6月30日以前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2" w:type="dxa"/>
            <w:tcBorders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8月份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最美志愿者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县市区各推荐典型不少于1名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12名以上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1、推荐表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2、推荐材料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3、照片资料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7月30日以前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9月份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最佳志愿服务组织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最佳志愿服务项目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县市区每个类别各推荐1个以上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各12个以上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1、推荐表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2、推荐材料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3、照片资料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8月30日以前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10月份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最佳志愿服务组织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最佳志愿服务项目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县市区每个类别各推荐1个以上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各12个以上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1、推荐表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2、推荐材料</w:t>
            </w:r>
          </w:p>
          <w:p>
            <w:pPr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3、照片资料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9月30日以前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注：1、报送截止时间为报送的最后时间，也可以在截止时间前提前报送。</w:t>
      </w:r>
    </w:p>
    <w:p>
      <w:pPr>
        <w:spacing w:line="500" w:lineRule="exact"/>
        <w:ind w:firstLine="600" w:firstLineChars="200"/>
        <w:rPr>
          <w:rFonts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2、报送资料请以单独文件夹形式上报，文件夹的名称为个人、组织或项目名称。</w:t>
      </w:r>
    </w:p>
    <w:p>
      <w:pPr>
        <w:rPr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E4517"/>
    <w:rsid w:val="7A1D44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lenvov</dc:creator>
  <cp:lastModifiedBy>lenvov</cp:lastModifiedBy>
  <dcterms:modified xsi:type="dcterms:W3CDTF">2019-03-06T03:31:30Z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